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ED" w:rsidRPr="00FE0195" w:rsidRDefault="006A3EED" w:rsidP="006A3E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0195">
        <w:rPr>
          <w:rFonts w:ascii="Times New Roman" w:eastAsia="Times New Roman" w:hAnsi="Times New Roman" w:cs="Times New Roman"/>
          <w:lang w:val="sr-Cyrl-CS"/>
        </w:rPr>
        <w:t>РЕПУБЛИКА СРБИЈА</w:t>
      </w:r>
      <w:r w:rsidRPr="00FE0195">
        <w:rPr>
          <w:rFonts w:ascii="Times New Roman" w:eastAsia="Times New Roman" w:hAnsi="Times New Roman" w:cs="Times New Roman"/>
          <w:lang w:val="sr-Cyrl-CS"/>
        </w:rPr>
        <w:tab/>
      </w:r>
      <w:r w:rsidRPr="00FE0195">
        <w:rPr>
          <w:rFonts w:ascii="Times New Roman" w:eastAsia="Times New Roman" w:hAnsi="Times New Roman" w:cs="Times New Roman"/>
          <w:lang w:val="sr-Cyrl-CS"/>
        </w:rPr>
        <w:tab/>
      </w:r>
      <w:r w:rsidRPr="00FE0195">
        <w:rPr>
          <w:rFonts w:ascii="Times New Roman" w:eastAsia="Times New Roman" w:hAnsi="Times New Roman" w:cs="Times New Roman"/>
          <w:lang w:val="sr-Cyrl-CS"/>
        </w:rPr>
        <w:tab/>
      </w:r>
      <w:r w:rsidRPr="00FE0195">
        <w:rPr>
          <w:rFonts w:ascii="Times New Roman" w:eastAsia="Times New Roman" w:hAnsi="Times New Roman" w:cs="Times New Roman"/>
          <w:lang w:val="sr-Cyrl-CS"/>
        </w:rPr>
        <w:tab/>
      </w:r>
    </w:p>
    <w:p w:rsidR="006A3EED" w:rsidRPr="00FE0195" w:rsidRDefault="006A3EED" w:rsidP="006A3EED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0195">
        <w:rPr>
          <w:rFonts w:ascii="Times New Roman" w:eastAsia="Times New Roman" w:hAnsi="Times New Roman" w:cs="Times New Roman"/>
          <w:lang w:val="sr-Cyrl-CS"/>
        </w:rPr>
        <w:t>НАРОДНА СКУПШТИНА</w:t>
      </w:r>
    </w:p>
    <w:p w:rsidR="006A3EED" w:rsidRPr="00FE0195" w:rsidRDefault="006A3EED" w:rsidP="006A3EED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FE0195">
        <w:rPr>
          <w:rFonts w:ascii="Times New Roman" w:eastAsia="Times New Roman" w:hAnsi="Times New Roman" w:cs="Times New Roman"/>
          <w:lang w:val="sr-Cyrl-CS"/>
        </w:rPr>
        <w:t xml:space="preserve">Одбор </w:t>
      </w:r>
      <w:r w:rsidRPr="00FE0195">
        <w:rPr>
          <w:rFonts w:ascii="Times New Roman" w:eastAsia="Times New Roman" w:hAnsi="Times New Roman" w:cs="Times New Roman"/>
          <w:lang w:val="sr-Cyrl-RS"/>
        </w:rPr>
        <w:t>за заштиту животне средине</w:t>
      </w:r>
    </w:p>
    <w:p w:rsidR="006A3EED" w:rsidRPr="00FE0195" w:rsidRDefault="006A3EED" w:rsidP="006A3EED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gramStart"/>
      <w:r w:rsidRPr="00FE0195">
        <w:rPr>
          <w:rFonts w:ascii="Times New Roman" w:eastAsia="Times New Roman" w:hAnsi="Times New Roman" w:cs="Times New Roman"/>
        </w:rPr>
        <w:t>19</w:t>
      </w:r>
      <w:proofErr w:type="gramEnd"/>
      <w:r w:rsidRPr="00FE0195">
        <w:rPr>
          <w:rFonts w:ascii="Times New Roman" w:eastAsia="Times New Roman" w:hAnsi="Times New Roman" w:cs="Times New Roman"/>
          <w:lang w:val="sr-Cyrl-CS"/>
        </w:rPr>
        <w:t xml:space="preserve"> Број:</w:t>
      </w:r>
      <w:r w:rsidRPr="00FE0195">
        <w:t xml:space="preserve"> </w:t>
      </w:r>
      <w:r w:rsidRPr="00FE0195">
        <w:rPr>
          <w:rFonts w:ascii="Times New Roman" w:eastAsia="Times New Roman" w:hAnsi="Times New Roman" w:cs="Times New Roman"/>
          <w:lang w:val="sr-Cyrl-CS"/>
        </w:rPr>
        <w:t>06-2/224-22</w:t>
      </w:r>
    </w:p>
    <w:p w:rsidR="006A3EED" w:rsidRPr="00FE0195" w:rsidRDefault="006A3EED" w:rsidP="006A3EED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0195">
        <w:rPr>
          <w:rFonts w:ascii="Times New Roman" w:eastAsia="Times New Roman" w:hAnsi="Times New Roman" w:cs="Times New Roman"/>
        </w:rPr>
        <w:t>11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. </w:t>
      </w:r>
      <w:proofErr w:type="gramStart"/>
      <w:r w:rsidRPr="00FE0195">
        <w:rPr>
          <w:rFonts w:ascii="Times New Roman" w:eastAsia="Times New Roman" w:hAnsi="Times New Roman" w:cs="Times New Roman"/>
          <w:lang w:val="sr-Cyrl-RS"/>
        </w:rPr>
        <w:t>јануар</w:t>
      </w:r>
      <w:proofErr w:type="gramEnd"/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E0195">
        <w:rPr>
          <w:rFonts w:ascii="Times New Roman" w:eastAsia="Times New Roman" w:hAnsi="Times New Roman" w:cs="Times New Roman"/>
          <w:lang w:val="sr-Cyrl-CS"/>
        </w:rPr>
        <w:t>2023. године</w:t>
      </w:r>
    </w:p>
    <w:p w:rsidR="006A3EED" w:rsidRDefault="006A3EED" w:rsidP="006A3EED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0195">
        <w:rPr>
          <w:rFonts w:ascii="Times New Roman" w:eastAsia="Times New Roman" w:hAnsi="Times New Roman" w:cs="Times New Roman"/>
          <w:lang w:val="sr-Cyrl-CS"/>
        </w:rPr>
        <w:t>Б е о г р а д</w:t>
      </w:r>
    </w:p>
    <w:p w:rsidR="00FE0195" w:rsidRPr="00FE0195" w:rsidRDefault="00FE0195" w:rsidP="006A3EED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6A3EED" w:rsidRPr="00FE0195" w:rsidRDefault="006A3EED" w:rsidP="006A3EE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6A3EED" w:rsidRPr="00FE0195" w:rsidRDefault="006A3EED" w:rsidP="006A3EE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FE0195">
        <w:rPr>
          <w:rFonts w:ascii="Times New Roman" w:eastAsia="Times New Roman" w:hAnsi="Times New Roman" w:cs="Times New Roman"/>
          <w:lang w:val="sr-Cyrl-CS"/>
        </w:rPr>
        <w:t>ЗАПИСНИК</w:t>
      </w:r>
    </w:p>
    <w:p w:rsidR="006A3EED" w:rsidRPr="00FE0195" w:rsidRDefault="006A3EED" w:rsidP="006A3EE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FE0195">
        <w:rPr>
          <w:rFonts w:ascii="Times New Roman" w:eastAsia="Times New Roman" w:hAnsi="Times New Roman" w:cs="Times New Roman"/>
          <w:lang w:val="sr-Cyrl-RS"/>
        </w:rPr>
        <w:t xml:space="preserve">ОСМЕ </w:t>
      </w:r>
      <w:r w:rsidRPr="00FE0195">
        <w:rPr>
          <w:rFonts w:ascii="Times New Roman" w:eastAsia="Times New Roman" w:hAnsi="Times New Roman" w:cs="Times New Roman"/>
          <w:lang w:val="sr-Cyrl-CS"/>
        </w:rPr>
        <w:t>СЕДНИЦЕ OДБОРА ЗА ЗАШТИТУ ЖИВОТНЕ СРЕДИНЕ,</w:t>
      </w:r>
    </w:p>
    <w:p w:rsidR="006A3EED" w:rsidRPr="00FE0195" w:rsidRDefault="006A3EED" w:rsidP="006A3EE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FE0195">
        <w:rPr>
          <w:rFonts w:ascii="Times New Roman" w:eastAsia="Times New Roman" w:hAnsi="Times New Roman" w:cs="Times New Roman"/>
          <w:lang w:val="sr-Cyrl-CS"/>
        </w:rPr>
        <w:t xml:space="preserve">ОДРЖАНЕ </w:t>
      </w:r>
      <w:r w:rsidRPr="00FE0195">
        <w:rPr>
          <w:rFonts w:ascii="Times New Roman" w:eastAsia="Times New Roman" w:hAnsi="Times New Roman" w:cs="Times New Roman"/>
          <w:lang w:val="sr-Cyrl-RS"/>
        </w:rPr>
        <w:t>11. ЈАНУАРА</w:t>
      </w:r>
      <w:r w:rsidRPr="00FE0195">
        <w:rPr>
          <w:rFonts w:ascii="Times New Roman" w:eastAsia="Times New Roman" w:hAnsi="Times New Roman" w:cs="Times New Roman"/>
          <w:lang w:val="sr-Cyrl-CS"/>
        </w:rPr>
        <w:t xml:space="preserve"> 2023. ГОДИНЕ </w:t>
      </w: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E0195">
        <w:rPr>
          <w:rFonts w:ascii="Times New Roman" w:eastAsia="Times New Roman" w:hAnsi="Times New Roman" w:cs="Times New Roman"/>
          <w:lang w:val="sr-Cyrl-CS"/>
        </w:rPr>
        <w:tab/>
        <w:t>Седница је почела у 11,07 часова.</w:t>
      </w:r>
    </w:p>
    <w:p w:rsidR="006A3EED" w:rsidRPr="00FE0195" w:rsidRDefault="006A3EED" w:rsidP="006A3EED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A3EED" w:rsidRPr="00FE0195" w:rsidRDefault="006A3EED" w:rsidP="006A3E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E0195">
        <w:rPr>
          <w:rFonts w:ascii="Times New Roman" w:eastAsia="Times New Roman" w:hAnsi="Times New Roman" w:cs="Times New Roman"/>
          <w:lang w:val="sr-Cyrl-CS"/>
        </w:rPr>
        <w:t>Седницом је председавао Александар Јовановић, председник Одбора.</w:t>
      </w:r>
    </w:p>
    <w:p w:rsidR="006A3EED" w:rsidRPr="00FE0195" w:rsidRDefault="006A3EED" w:rsidP="006A3E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E0195">
        <w:rPr>
          <w:rFonts w:ascii="Times New Roman" w:eastAsia="Times New Roman" w:hAnsi="Times New Roman" w:cs="Times New Roman"/>
          <w:lang w:val="sr-Cyrl-CS"/>
        </w:rPr>
        <w:tab/>
        <w:t>Седници су присуствовали чланови Одбора:</w:t>
      </w:r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FE0195">
        <w:rPr>
          <w:rFonts w:ascii="Times New Roman" w:eastAsia="Times New Roman" w:hAnsi="Times New Roman" w:cs="Times New Roman"/>
          <w:lang w:val="sr-Cyrl-RS"/>
        </w:rPr>
        <w:t>Милимир</w:t>
      </w:r>
      <w:proofErr w:type="spellEnd"/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FE0195">
        <w:rPr>
          <w:rFonts w:ascii="Times New Roman" w:eastAsia="Times New Roman" w:hAnsi="Times New Roman" w:cs="Times New Roman"/>
          <w:lang w:val="sr-Cyrl-RS"/>
        </w:rPr>
        <w:t>Вујадиновић</w:t>
      </w:r>
      <w:proofErr w:type="spellEnd"/>
      <w:r w:rsidRPr="00FE0195">
        <w:rPr>
          <w:rFonts w:ascii="Times New Roman" w:eastAsia="Times New Roman" w:hAnsi="Times New Roman" w:cs="Times New Roman"/>
          <w:lang w:val="sr-Cyrl-RS"/>
        </w:rPr>
        <w:t xml:space="preserve">, заменик председника одбора, Душан Радојевић, Дарко Јовановић, Душан Марић, Маријан </w:t>
      </w:r>
      <w:proofErr w:type="spellStart"/>
      <w:r w:rsidRPr="00FE0195">
        <w:rPr>
          <w:rFonts w:ascii="Times New Roman" w:eastAsia="Times New Roman" w:hAnsi="Times New Roman" w:cs="Times New Roman"/>
          <w:lang w:val="sr-Cyrl-RS"/>
        </w:rPr>
        <w:t>Ристичевић</w:t>
      </w:r>
      <w:proofErr w:type="spellEnd"/>
      <w:r w:rsidRPr="00FE0195">
        <w:rPr>
          <w:rFonts w:ascii="Times New Roman" w:eastAsia="Times New Roman" w:hAnsi="Times New Roman" w:cs="Times New Roman"/>
          <w:lang w:val="sr-Cyrl-RS"/>
        </w:rPr>
        <w:t xml:space="preserve">, Милан </w:t>
      </w:r>
      <w:proofErr w:type="spellStart"/>
      <w:r w:rsidRPr="00FE0195">
        <w:rPr>
          <w:rFonts w:ascii="Times New Roman" w:eastAsia="Times New Roman" w:hAnsi="Times New Roman" w:cs="Times New Roman"/>
          <w:lang w:val="sr-Cyrl-RS"/>
        </w:rPr>
        <w:t>Глушац</w:t>
      </w:r>
      <w:proofErr w:type="spellEnd"/>
      <w:r w:rsidRPr="00FE0195">
        <w:rPr>
          <w:rFonts w:ascii="Times New Roman" w:eastAsia="Times New Roman" w:hAnsi="Times New Roman" w:cs="Times New Roman"/>
          <w:lang w:val="sr-Cyrl-RS"/>
        </w:rPr>
        <w:t xml:space="preserve">, Далибор Шћекић, Дејан Булатовић, Зоран Стојановић, Ивана </w:t>
      </w:r>
      <w:proofErr w:type="spellStart"/>
      <w:r w:rsidRPr="00FE0195">
        <w:rPr>
          <w:rFonts w:ascii="Times New Roman" w:eastAsia="Times New Roman" w:hAnsi="Times New Roman" w:cs="Times New Roman"/>
          <w:lang w:val="sr-Cyrl-RS"/>
        </w:rPr>
        <w:t>Парлић</w:t>
      </w:r>
      <w:proofErr w:type="spellEnd"/>
      <w:r w:rsidRPr="00FE0195">
        <w:rPr>
          <w:rFonts w:ascii="Times New Roman" w:eastAsia="Times New Roman" w:hAnsi="Times New Roman" w:cs="Times New Roman"/>
          <w:lang w:val="sr-Cyrl-RS"/>
        </w:rPr>
        <w:t xml:space="preserve">, Бранимир </w:t>
      </w:r>
      <w:proofErr w:type="spellStart"/>
      <w:r w:rsidRPr="00FE0195">
        <w:rPr>
          <w:rFonts w:ascii="Times New Roman" w:eastAsia="Times New Roman" w:hAnsi="Times New Roman" w:cs="Times New Roman"/>
          <w:lang w:val="sr-Cyrl-RS"/>
        </w:rPr>
        <w:t>Јованчићевић</w:t>
      </w:r>
      <w:proofErr w:type="spellEnd"/>
      <w:r w:rsidRPr="00FE0195">
        <w:rPr>
          <w:rFonts w:ascii="Times New Roman" w:eastAsia="Times New Roman" w:hAnsi="Times New Roman" w:cs="Times New Roman"/>
          <w:lang w:val="sr-Cyrl-RS"/>
        </w:rPr>
        <w:t xml:space="preserve">, Јасмин </w:t>
      </w:r>
      <w:proofErr w:type="spellStart"/>
      <w:r w:rsidRPr="00FE0195">
        <w:rPr>
          <w:rFonts w:ascii="Times New Roman" w:eastAsia="Times New Roman" w:hAnsi="Times New Roman" w:cs="Times New Roman"/>
          <w:lang w:val="sr-Cyrl-RS"/>
        </w:rPr>
        <w:t>Хоџић</w:t>
      </w:r>
      <w:proofErr w:type="spellEnd"/>
      <w:r w:rsidRPr="00FE0195">
        <w:rPr>
          <w:rFonts w:ascii="Times New Roman" w:eastAsia="Times New Roman" w:hAnsi="Times New Roman" w:cs="Times New Roman"/>
          <w:lang w:val="sr-Cyrl-RS"/>
        </w:rPr>
        <w:t xml:space="preserve"> и Радомир Лазовић, као и заменици чланова Одбора: Драгана Ракић и Ђорђе Павићевић.</w:t>
      </w: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E0195">
        <w:rPr>
          <w:rFonts w:ascii="Times New Roman" w:eastAsia="Times New Roman" w:hAnsi="Times New Roman" w:cs="Times New Roman"/>
          <w:lang w:val="sr-Cyrl-RS"/>
        </w:rPr>
        <w:tab/>
        <w:t>Седници Одбора присуствовали су и народни посланици: Срђан Миливојевић, Радмила Васић и Александар Јерковић.</w:t>
      </w: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E0195">
        <w:rPr>
          <w:rFonts w:ascii="Times New Roman" w:eastAsia="Times New Roman" w:hAnsi="Times New Roman" w:cs="Times New Roman"/>
          <w:lang w:val="sr-Cyrl-RS"/>
        </w:rPr>
        <w:tab/>
        <w:t xml:space="preserve">Седници нису присуствовали чланови Одбора: Иван Карић и </w:t>
      </w:r>
      <w:proofErr w:type="spellStart"/>
      <w:r w:rsidRPr="00FE0195">
        <w:rPr>
          <w:rFonts w:ascii="Times New Roman" w:eastAsia="Times New Roman" w:hAnsi="Times New Roman" w:cs="Times New Roman"/>
          <w:lang w:val="sr-Cyrl-RS"/>
        </w:rPr>
        <w:t>Енис</w:t>
      </w:r>
      <w:proofErr w:type="spellEnd"/>
      <w:r w:rsidRPr="00FE0195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FE0195">
        <w:rPr>
          <w:rFonts w:ascii="Times New Roman" w:eastAsia="Times New Roman" w:hAnsi="Times New Roman" w:cs="Times New Roman"/>
          <w:lang w:val="sr-Cyrl-RS"/>
        </w:rPr>
        <w:t>Имамовић</w:t>
      </w:r>
      <w:proofErr w:type="spellEnd"/>
      <w:r w:rsidRPr="00FE0195">
        <w:rPr>
          <w:rFonts w:ascii="Times New Roman" w:eastAsia="Times New Roman" w:hAnsi="Times New Roman" w:cs="Times New Roman"/>
          <w:lang w:val="sr-Cyrl-RS"/>
        </w:rPr>
        <w:t>.</w:t>
      </w: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A3EED" w:rsidRPr="00FE0195" w:rsidRDefault="006A3EED" w:rsidP="006A3E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E0195">
        <w:rPr>
          <w:rFonts w:ascii="Times New Roman" w:eastAsia="Times New Roman" w:hAnsi="Times New Roman" w:cs="Times New Roman"/>
          <w:lang w:val="sr-Cyrl-CS"/>
        </w:rPr>
        <w:t>Седници су, по позову, присуствовали и</w:t>
      </w:r>
      <w:r w:rsidRPr="00FE0195">
        <w:t xml:space="preserve"> </w:t>
      </w:r>
      <w:r w:rsidRPr="00FE0195">
        <w:rPr>
          <w:rFonts w:ascii="Times New Roman" w:eastAsia="Times New Roman" w:hAnsi="Times New Roman" w:cs="Times New Roman"/>
          <w:lang w:val="sr-Cyrl-CS"/>
        </w:rPr>
        <w:t xml:space="preserve">представници Министарства заштите животне средине: министарка Ирена Вујовић, државни секретари: Сара Павков, Сандра Докић и Александар Дујановић, помоћник министра Александра </w:t>
      </w:r>
      <w:proofErr w:type="spellStart"/>
      <w:r w:rsidRPr="00FE0195">
        <w:rPr>
          <w:rFonts w:ascii="Times New Roman" w:eastAsia="Times New Roman" w:hAnsi="Times New Roman" w:cs="Times New Roman"/>
          <w:lang w:val="sr-Cyrl-CS"/>
        </w:rPr>
        <w:t>Имширагић</w:t>
      </w:r>
      <w:proofErr w:type="spellEnd"/>
      <w:r w:rsidRPr="00FE0195">
        <w:rPr>
          <w:rFonts w:ascii="Times New Roman" w:eastAsia="Times New Roman" w:hAnsi="Times New Roman" w:cs="Times New Roman"/>
          <w:lang w:val="sr-Cyrl-CS"/>
        </w:rPr>
        <w:t xml:space="preserve"> Ђурић и директор Агенције за заштиту животне средине Стефан Симеуновић.</w:t>
      </w:r>
    </w:p>
    <w:p w:rsidR="006A3EED" w:rsidRPr="00FE0195" w:rsidRDefault="006A3EED" w:rsidP="006A3EE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E0195">
        <w:rPr>
          <w:rFonts w:ascii="Times New Roman" w:eastAsia="Times New Roman" w:hAnsi="Times New Roman" w:cs="Times New Roman"/>
          <w:lang w:val="sr-Cyrl-CS"/>
        </w:rPr>
        <w:tab/>
      </w:r>
    </w:p>
    <w:p w:rsidR="006A3EED" w:rsidRPr="00FE0195" w:rsidRDefault="00276AF0" w:rsidP="006A3E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E0195">
        <w:rPr>
          <w:rFonts w:ascii="Times New Roman" w:eastAsia="Times New Roman" w:hAnsi="Times New Roman" w:cs="Times New Roman"/>
          <w:lang w:val="sr-Cyrl-RS"/>
        </w:rPr>
        <w:t>На предлог председника, Одбор је, једногласно, утврдио следећи</w:t>
      </w:r>
    </w:p>
    <w:p w:rsidR="00276AF0" w:rsidRPr="00FE0195" w:rsidRDefault="00276AF0" w:rsidP="006A3E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6A3EED" w:rsidRPr="00FE0195" w:rsidRDefault="006A3EED" w:rsidP="006A3E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FE0195">
        <w:rPr>
          <w:rFonts w:ascii="Times New Roman" w:eastAsia="Times New Roman" w:hAnsi="Times New Roman" w:cs="Times New Roman"/>
          <w:lang w:val="sr-Cyrl-RS"/>
        </w:rPr>
        <w:t>Д н е в н и   р е д :</w:t>
      </w:r>
    </w:p>
    <w:p w:rsidR="006A3EED" w:rsidRPr="00FE0195" w:rsidRDefault="006A3EED" w:rsidP="006A3E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6A3EED" w:rsidRPr="00FE0195" w:rsidRDefault="006A3EED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>1.</w:t>
      </w:r>
      <w:r w:rsidRPr="00FE0195">
        <w:rPr>
          <w:rFonts w:ascii="Times New Roman" w:eastAsia="Times New Roman" w:hAnsi="Times New Roman" w:cs="Times New Roman"/>
          <w:color w:val="000000"/>
          <w:lang w:eastAsia="sr-Cyrl-CS"/>
        </w:rPr>
        <w:t xml:space="preserve"> </w:t>
      </w:r>
      <w:r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>Информација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о раду Министарства заштите животне средине за период мај</w:t>
      </w:r>
      <w:r w:rsidRPr="00FE0195">
        <w:rPr>
          <w:rFonts w:ascii="Times New Roman" w:eastAsia="Times New Roman" w:hAnsi="Times New Roman" w:cs="Times New Roman"/>
          <w:color w:val="000000"/>
          <w:lang w:eastAsia="sr-Cyrl-CS"/>
        </w:rPr>
        <w:t>-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јул 2022. године,</w:t>
      </w:r>
    </w:p>
    <w:p w:rsidR="006A3EED" w:rsidRPr="00FE0195" w:rsidRDefault="006A3EED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>2.</w:t>
      </w:r>
      <w:r w:rsidRPr="00FE0195">
        <w:rPr>
          <w:rFonts w:ascii="Calibri" w:eastAsia="Calibri" w:hAnsi="Calibri" w:cs="Times New Roman"/>
        </w:rPr>
        <w:t xml:space="preserve"> 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Информација о раду Министарства заштите животне средине за период август</w:t>
      </w:r>
      <w:r w:rsidRPr="00FE0195">
        <w:rPr>
          <w:rFonts w:ascii="Times New Roman" w:eastAsia="Times New Roman" w:hAnsi="Times New Roman" w:cs="Times New Roman"/>
          <w:color w:val="000000"/>
          <w:lang w:eastAsia="sr-Cyrl-CS"/>
        </w:rPr>
        <w:t>-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октобар 2022. године.</w:t>
      </w:r>
    </w:p>
    <w:p w:rsidR="00276AF0" w:rsidRPr="00FE0195" w:rsidRDefault="00276AF0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>Пре преласка на рад по утврђеном дневном реду, Одбор је, са 12 гласова за (два члана Одбора нису гласала) усвојио Записник Шесте седнице Одбора, одржане 25. новембра 2022. године, у Београду.</w:t>
      </w:r>
    </w:p>
    <w:p w:rsidR="00276AF0" w:rsidRPr="00FE0195" w:rsidRDefault="00276AF0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FE0195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>Прва тачка дневног реда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- 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Информација о раду Министарства заштите животне средине за период мај- јул 2022. године</w:t>
      </w:r>
    </w:p>
    <w:p w:rsidR="00276AF0" w:rsidRPr="00FE0195" w:rsidRDefault="00276AF0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>Министарка заштите животне средине Ирена Вујовић информисала је Одбор о раду Министарства за период мај-јул 2022. године.</w:t>
      </w:r>
    </w:p>
    <w:p w:rsidR="00276AF0" w:rsidRPr="00FE0195" w:rsidRDefault="00276AF0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lastRenderedPageBreak/>
        <w:tab/>
        <w:t xml:space="preserve">У дискусији су учествовали: Бранимир </w:t>
      </w:r>
      <w:proofErr w:type="spellStart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Јованчићевић</w:t>
      </w:r>
      <w:proofErr w:type="spellEnd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Ирена Вујовић, Радомир Лазовић, Александар Јовановић, Маријан </w:t>
      </w:r>
      <w:proofErr w:type="spellStart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Ристичевић</w:t>
      </w:r>
      <w:proofErr w:type="spellEnd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Ивана </w:t>
      </w:r>
      <w:proofErr w:type="spellStart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Парлић</w:t>
      </w:r>
      <w:proofErr w:type="spellEnd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  <w:proofErr w:type="spellStart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Милимир</w:t>
      </w:r>
      <w:proofErr w:type="spellEnd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proofErr w:type="spellStart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Вујадиновић</w:t>
      </w:r>
      <w:proofErr w:type="spellEnd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Дејан Булатовић, Милан </w:t>
      </w:r>
      <w:proofErr w:type="spellStart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Глушац</w:t>
      </w:r>
      <w:proofErr w:type="spellEnd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Душан Радојевић, Душан Марић, Јасмин </w:t>
      </w:r>
      <w:proofErr w:type="spellStart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Хоџић</w:t>
      </w:r>
      <w:proofErr w:type="spellEnd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, Радмила Васић и Александар Јерковић.</w:t>
      </w:r>
    </w:p>
    <w:p w:rsidR="00276AF0" w:rsidRPr="00FE0195" w:rsidRDefault="00276AF0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>Одбор за заштиту животне средине размотрио је Информацију о раду Министарства заштите животне средине за период мај-јул 2022. године и, са девет гласова за, пет против (један члан Одбора није гласао), одлучио да је прихвати.</w:t>
      </w:r>
    </w:p>
    <w:p w:rsidR="00276AF0" w:rsidRPr="00FE0195" w:rsidRDefault="00276AF0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lang w:val="ru-RU" w:eastAsia="en-GB"/>
        </w:rPr>
        <w:tab/>
      </w:r>
      <w:r w:rsidRPr="00FE0195">
        <w:rPr>
          <w:rFonts w:ascii="Times New Roman" w:eastAsia="Times New Roman" w:hAnsi="Times New Roman" w:cs="Times New Roman"/>
          <w:color w:val="000000"/>
          <w:u w:val="single"/>
          <w:lang w:val="sr-Cyrl-CS" w:eastAsia="sr-Cyrl-CS"/>
        </w:rPr>
        <w:t>Друга тачка дневног реда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-</w:t>
      </w:r>
      <w:r w:rsidRPr="00FE0195">
        <w:t xml:space="preserve"> </w:t>
      </w:r>
      <w:r w:rsidRPr="00FE0195">
        <w:rPr>
          <w:rFonts w:ascii="Times New Roman" w:eastAsia="Times New Roman" w:hAnsi="Times New Roman" w:cs="Times New Roman"/>
          <w:b/>
          <w:color w:val="000000"/>
          <w:lang w:val="sr-Cyrl-CS" w:eastAsia="sr-Cyrl-CS"/>
        </w:rPr>
        <w:t>Информација о раду Министарства заштите животне средине за период август- октобар 2022. године</w:t>
      </w:r>
    </w:p>
    <w:p w:rsidR="00276AF0" w:rsidRPr="00FE0195" w:rsidRDefault="00276AF0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Министарка заштите животне средине Ирена Вујовић информисала је Одбор о раду Министарства</w:t>
      </w:r>
      <w:r w:rsidR="00C93501" w:rsidRPr="00FE0195">
        <w:t xml:space="preserve"> </w:t>
      </w:r>
      <w:r w:rsidR="009A0CC0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за период август-</w:t>
      </w:r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октобар 2022. године. Државна </w:t>
      </w:r>
      <w:proofErr w:type="spellStart"/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секретарка</w:t>
      </w:r>
      <w:proofErr w:type="spellEnd"/>
      <w:r w:rsidR="00C93501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Сандра Докић 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истакла је </w:t>
      </w:r>
      <w:r w:rsidR="00A853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>да, кроз информације о раду министарства, Одбор може да сагледа све активности Министарства, али и да коментар да Министарство нема стратешки приступ није тачан. Навела је да све активности Министарства проистичу из разних стратешких докумената, из разних закона, правилника и других подзаконских аката.</w:t>
      </w:r>
    </w:p>
    <w:p w:rsidR="00C93501" w:rsidRPr="00FE0195" w:rsidRDefault="00C93501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 xml:space="preserve">У дискусији су учествовали: Александар Јовановић, Маријан </w:t>
      </w:r>
      <w:proofErr w:type="spellStart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Ристичевић</w:t>
      </w:r>
      <w:proofErr w:type="spellEnd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Ивана </w:t>
      </w:r>
      <w:proofErr w:type="spellStart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Парлић</w:t>
      </w:r>
      <w:proofErr w:type="spellEnd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Бранимир </w:t>
      </w:r>
      <w:proofErr w:type="spellStart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Јованчићевић</w:t>
      </w:r>
      <w:proofErr w:type="spellEnd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Ирена Вујовић, Срђан Миливојевић, </w:t>
      </w:r>
      <w:proofErr w:type="spellStart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Милимир</w:t>
      </w:r>
      <w:proofErr w:type="spellEnd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proofErr w:type="spellStart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Вујадиновић</w:t>
      </w:r>
      <w:proofErr w:type="spellEnd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Александар </w:t>
      </w:r>
      <w:r w:rsidR="00F741AA" w:rsidRPr="00FE0195">
        <w:rPr>
          <w:rFonts w:ascii="Times New Roman" w:eastAsia="Times New Roman" w:hAnsi="Times New Roman" w:cs="Times New Roman"/>
          <w:color w:val="000000"/>
          <w:lang w:eastAsia="sr-Cyrl-CS"/>
        </w:rPr>
        <w:t>J</w:t>
      </w:r>
      <w:proofErr w:type="spellStart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ерковић</w:t>
      </w:r>
      <w:proofErr w:type="spellEnd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Сара Павков и Бранимир </w:t>
      </w:r>
      <w:proofErr w:type="spellStart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Јованчићевић</w:t>
      </w:r>
      <w:proofErr w:type="spellEnd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.</w:t>
      </w:r>
    </w:p>
    <w:p w:rsidR="00C93501" w:rsidRPr="00FE0195" w:rsidRDefault="00C93501" w:rsidP="006A3EED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>Одбор за заштиту животне средине размотрио је Информацију о раду Министарства заштите животне средине за период август-октобар 2022. године и, са девет гласова за и четири против, одлучио да је прихвати.</w:t>
      </w:r>
    </w:p>
    <w:p w:rsidR="007E204B" w:rsidRPr="00FE0195" w:rsidRDefault="00C93501" w:rsidP="007E204B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Одбор је, већином гласова (девет гласова за, 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>три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против, један члан Одбора није гласао) усвојио предлог Маријана </w:t>
      </w:r>
      <w:proofErr w:type="spellStart"/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Ристичевића</w:t>
      </w:r>
      <w:proofErr w:type="spellEnd"/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да </w:t>
      </w:r>
      <w:r w:rsidR="00EE37B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се констатује да </w:t>
      </w:r>
      <w:r w:rsidR="007E204B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је председник Одбора Александар Јовановић прекршио Пословник Народне скупштине.</w:t>
      </w:r>
    </w:p>
    <w:p w:rsidR="00C93501" w:rsidRPr="00FE0195" w:rsidRDefault="007E204B" w:rsidP="007E204B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 xml:space="preserve">Одбор није усвојио </w:t>
      </w:r>
      <w:r w:rsidR="006D4F14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п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редлог Александра Јовановића да Одбор затражи да се обустави превоз опасних материја док </w:t>
      </w:r>
      <w:r w:rsidR="00EE37BB" w:rsidRPr="00FE0195">
        <w:rPr>
          <w:rFonts w:ascii="Times New Roman" w:eastAsia="Times New Roman" w:hAnsi="Times New Roman" w:cs="Times New Roman"/>
          <w:color w:val="000000"/>
          <w:lang w:val="sr-Cyrl-RS" w:eastAsia="sr-Cyrl-CS"/>
        </w:rPr>
        <w:t xml:space="preserve">железничка инфраструктура не буде безбедна 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(четири гласа за, девет чланова Одбора није гласало).</w:t>
      </w:r>
    </w:p>
    <w:p w:rsidR="00EE37BB" w:rsidRPr="00FE0195" w:rsidRDefault="00EE37BB" w:rsidP="007E204B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>Одбор је, већином гласова (девет гласова за, четири против) усвојио предлог</w:t>
      </w:r>
      <w:r w:rsidRPr="00FE0195">
        <w:t xml:space="preserve"> </w:t>
      </w:r>
      <w:r w:rsidRPr="00FE0195">
        <w:rPr>
          <w:rFonts w:ascii="Times New Roman" w:hAnsi="Times New Roman" w:cs="Times New Roman"/>
          <w:lang w:val="sr-Cyrl-RS"/>
        </w:rPr>
        <w:t>закључка</w:t>
      </w:r>
      <w:r w:rsidRPr="00FE0195">
        <w:rPr>
          <w:lang w:val="sr-Cyrl-RS"/>
        </w:rPr>
        <w:t xml:space="preserve"> </w:t>
      </w:r>
      <w:proofErr w:type="spellStart"/>
      <w:r w:rsidRPr="00FE0195">
        <w:rPr>
          <w:rFonts w:ascii="Times New Roman" w:hAnsi="Times New Roman" w:cs="Times New Roman"/>
          <w:lang w:val="sr-Cyrl-RS"/>
        </w:rPr>
        <w:t>Милимира</w:t>
      </w:r>
      <w:proofErr w:type="spellEnd"/>
      <w:r w:rsidRPr="00FE0195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Вујадиновића</w:t>
      </w:r>
      <w:proofErr w:type="spellEnd"/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, који гласи:</w:t>
      </w:r>
    </w:p>
    <w:p w:rsidR="00EE37BB" w:rsidRPr="00FE0195" w:rsidRDefault="00EE37BB" w:rsidP="007E204B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 xml:space="preserve">1. Одбор се ограђује од 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>напада на чланове породице председника државе, као и осталих државних функционера и осуђује ту праксу као неприхватљиву и недопустиву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, </w:t>
      </w:r>
    </w:p>
    <w:p w:rsidR="00EE37BB" w:rsidRPr="00FE0195" w:rsidRDefault="00EE37BB" w:rsidP="007E204B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>2. Одбор констатује да је</w:t>
      </w:r>
      <w:r w:rsidR="00236C39" w:rsidRPr="00FE0195">
        <w:rPr>
          <w:rFonts w:ascii="Times New Roman" w:eastAsia="Times New Roman" w:hAnsi="Times New Roman" w:cs="Times New Roman"/>
          <w:color w:val="000000"/>
          <w:lang w:eastAsia="sr-Cyrl-CS"/>
        </w:rPr>
        <w:t>,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супротно Пословнику Народне скупштине, председник Одбора дозволио изношење чињеница </w:t>
      </w:r>
      <w:r w:rsidR="00AA145D"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и оцена </w:t>
      </w: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које се односе на приватни живот других лица, </w:t>
      </w:r>
    </w:p>
    <w:p w:rsidR="00EE37BB" w:rsidRPr="00FE0195" w:rsidRDefault="00EE37BB" w:rsidP="007E204B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Cyrl-CS"/>
        </w:rPr>
      </w:pPr>
      <w:r w:rsidRPr="00FE0195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>3. Одбор апелује да сви народни посланици у свом политичком деловању не нападају породице политичких противника, јер то није политика и недостојно је функције народног посланика.</w:t>
      </w:r>
    </w:p>
    <w:p w:rsidR="00D324D3" w:rsidRPr="00FE0195" w:rsidRDefault="00D324D3" w:rsidP="00D324D3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lang w:val="ru-RU" w:eastAsia="en-GB"/>
        </w:rPr>
      </w:pPr>
      <w:r w:rsidRPr="00FE0195">
        <w:rPr>
          <w:rFonts w:ascii="Times New Roman" w:eastAsia="Times New Roman" w:hAnsi="Times New Roman" w:cs="Times New Roman"/>
          <w:lang w:val="ru-RU" w:eastAsia="en-GB"/>
        </w:rPr>
        <w:tab/>
        <w:t>Седница је закључена у 16,06 часова.</w:t>
      </w:r>
    </w:p>
    <w:p w:rsidR="00D324D3" w:rsidRPr="00FE0195" w:rsidRDefault="00D324D3" w:rsidP="00D324D3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lang w:val="ru-RU" w:eastAsia="en-GB"/>
        </w:rPr>
      </w:pPr>
      <w:r w:rsidRPr="00FE0195">
        <w:rPr>
          <w:rFonts w:ascii="Times New Roman" w:eastAsia="Times New Roman" w:hAnsi="Times New Roman" w:cs="Times New Roman"/>
          <w:lang w:val="ru-RU" w:eastAsia="en-GB"/>
        </w:rPr>
        <w:tab/>
        <w:t>Саставни део овог записника чини обрађен тонски снимак седнице Одбора.</w:t>
      </w:r>
    </w:p>
    <w:p w:rsidR="00D324D3" w:rsidRDefault="00D324D3" w:rsidP="00D324D3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lang w:val="ru-RU" w:eastAsia="en-GB"/>
        </w:rPr>
      </w:pPr>
    </w:p>
    <w:p w:rsidR="00FE0195" w:rsidRPr="00FE0195" w:rsidRDefault="00FE0195" w:rsidP="00D324D3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lang w:val="ru-RU" w:eastAsia="en-GB"/>
        </w:rPr>
      </w:pPr>
      <w:bookmarkStart w:id="0" w:name="_GoBack"/>
      <w:bookmarkEnd w:id="0"/>
    </w:p>
    <w:p w:rsidR="00D324D3" w:rsidRPr="00FE0195" w:rsidRDefault="00D324D3" w:rsidP="008E1E45">
      <w:pPr>
        <w:tabs>
          <w:tab w:val="center" w:pos="7088"/>
        </w:tabs>
        <w:spacing w:after="200" w:line="240" w:lineRule="auto"/>
        <w:jc w:val="both"/>
        <w:rPr>
          <w:rFonts w:ascii="Times New Roman" w:eastAsia="Times New Roman" w:hAnsi="Times New Roman" w:cs="Times New Roman"/>
          <w:lang w:val="ru-RU" w:eastAsia="en-GB"/>
        </w:rPr>
      </w:pP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    СЕКРЕТАР</w:t>
      </w:r>
      <w:r w:rsidRPr="00FE0195">
        <w:rPr>
          <w:rFonts w:ascii="Times New Roman" w:eastAsia="Times New Roman" w:hAnsi="Times New Roman" w:cs="Times New Roman"/>
          <w:lang w:val="ru-RU" w:eastAsia="en-GB"/>
        </w:rPr>
        <w:tab/>
        <w:t xml:space="preserve">    ПРЕДСЕДНИК</w:t>
      </w:r>
    </w:p>
    <w:p w:rsidR="00E166D0" w:rsidRPr="00FE0195" w:rsidRDefault="008E1E45" w:rsidP="00770BEC">
      <w:pPr>
        <w:tabs>
          <w:tab w:val="center" w:pos="7230"/>
        </w:tabs>
        <w:spacing w:after="200" w:line="240" w:lineRule="auto"/>
        <w:jc w:val="both"/>
      </w:pPr>
      <w:r w:rsidRPr="00FE0195">
        <w:rPr>
          <w:rFonts w:ascii="Times New Roman" w:eastAsia="Times New Roman" w:hAnsi="Times New Roman" w:cs="Times New Roman"/>
          <w:lang w:val="ru-RU" w:eastAsia="en-GB"/>
        </w:rPr>
        <w:t xml:space="preserve">   Милица Башић</w:t>
      </w:r>
      <w:r w:rsidR="00D324D3" w:rsidRPr="00FE0195">
        <w:rPr>
          <w:rFonts w:ascii="Times New Roman" w:eastAsia="Times New Roman" w:hAnsi="Times New Roman" w:cs="Times New Roman"/>
          <w:lang w:val="ru-RU" w:eastAsia="en-GB"/>
        </w:rPr>
        <w:t xml:space="preserve">         </w:t>
      </w:r>
      <w:r w:rsidR="00D324D3" w:rsidRPr="00FE0195">
        <w:rPr>
          <w:rFonts w:ascii="Times New Roman" w:eastAsia="Times New Roman" w:hAnsi="Times New Roman" w:cs="Times New Roman"/>
          <w:lang w:val="ru-RU" w:eastAsia="en-GB"/>
        </w:rPr>
        <w:tab/>
        <w:t>Александар Јовановић</w:t>
      </w:r>
    </w:p>
    <w:sectPr w:rsidR="00E166D0" w:rsidRPr="00FE0195" w:rsidSect="00276AF0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F0" w:rsidRDefault="00276AF0" w:rsidP="00276AF0">
      <w:pPr>
        <w:spacing w:after="0" w:line="240" w:lineRule="auto"/>
      </w:pPr>
      <w:r>
        <w:separator/>
      </w:r>
    </w:p>
  </w:endnote>
  <w:endnote w:type="continuationSeparator" w:id="0">
    <w:p w:rsidR="00276AF0" w:rsidRDefault="00276AF0" w:rsidP="0027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F0" w:rsidRDefault="00276AF0" w:rsidP="00276AF0">
      <w:pPr>
        <w:spacing w:after="0" w:line="240" w:lineRule="auto"/>
      </w:pPr>
      <w:r>
        <w:separator/>
      </w:r>
    </w:p>
  </w:footnote>
  <w:footnote w:type="continuationSeparator" w:id="0">
    <w:p w:rsidR="00276AF0" w:rsidRDefault="00276AF0" w:rsidP="0027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7460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6AF0" w:rsidRDefault="00276A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1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AF0" w:rsidRDefault="00276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ED"/>
    <w:rsid w:val="00236C39"/>
    <w:rsid w:val="00276AF0"/>
    <w:rsid w:val="006A3EED"/>
    <w:rsid w:val="006D4F14"/>
    <w:rsid w:val="0075272E"/>
    <w:rsid w:val="00770BEC"/>
    <w:rsid w:val="007E204B"/>
    <w:rsid w:val="008E1E45"/>
    <w:rsid w:val="009129CF"/>
    <w:rsid w:val="009215DE"/>
    <w:rsid w:val="009A0CC0"/>
    <w:rsid w:val="00A8534B"/>
    <w:rsid w:val="00AA145D"/>
    <w:rsid w:val="00B34737"/>
    <w:rsid w:val="00C93501"/>
    <w:rsid w:val="00D11220"/>
    <w:rsid w:val="00D324D3"/>
    <w:rsid w:val="00E166D0"/>
    <w:rsid w:val="00EE37BB"/>
    <w:rsid w:val="00F741AA"/>
    <w:rsid w:val="00F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979F"/>
  <w15:chartTrackingRefBased/>
  <w15:docId w15:val="{0B17F787-4BF2-43D1-9DBE-25A95A03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E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AF0"/>
  </w:style>
  <w:style w:type="paragraph" w:styleId="Footer">
    <w:name w:val="footer"/>
    <w:basedOn w:val="Normal"/>
    <w:link w:val="FooterChar"/>
    <w:uiPriority w:val="99"/>
    <w:unhideWhenUsed/>
    <w:rsid w:val="00276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8</cp:revision>
  <dcterms:created xsi:type="dcterms:W3CDTF">2023-01-13T08:53:00Z</dcterms:created>
  <dcterms:modified xsi:type="dcterms:W3CDTF">2023-02-08T10:38:00Z</dcterms:modified>
</cp:coreProperties>
</file>